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364596D" w:rsidR="00CB66CC" w:rsidRPr="00B00EE5" w:rsidRDefault="007E056F" w:rsidP="007E056F">
      <w:pPr>
        <w:pStyle w:val="AppFormTitle"/>
        <w:jc w:val="left"/>
        <w:rPr>
          <w:rFonts w:asciiTheme="minorHAnsi" w:hAnsiTheme="minorHAnsi"/>
          <w:noProof/>
          <w:lang w:val="en-GB" w:eastAsia="en-GB"/>
        </w:rPr>
      </w:pPr>
      <w:bookmarkStart w:id="0" w:name="_GoBack"/>
      <w:bookmarkEnd w:id="0"/>
      <w:r>
        <w:rPr>
          <w:rFonts w:asciiTheme="minorHAnsi" w:hAnsiTheme="minorHAnsi"/>
          <w:noProof/>
          <w:lang w:val="en-GB" w:eastAsia="en-GB"/>
        </w:rPr>
        <w:t xml:space="preserve">                                                     </w:t>
      </w:r>
      <w:r w:rsidR="00B00EE5" w:rsidRPr="00B00EE5">
        <w:rPr>
          <w:rFonts w:asciiTheme="minorHAnsi" w:hAnsiTheme="minorHAnsi"/>
          <w:noProof/>
          <w:lang w:val="en-GB" w:eastAsia="en-GB"/>
        </w:rPr>
        <w:t>CONFIDENTIAL</w:t>
      </w:r>
    </w:p>
    <w:p w14:paraId="15B0E59F" w14:textId="5C5851A7" w:rsidR="00B00EE5" w:rsidRDefault="007E056F" w:rsidP="007E056F">
      <w:pPr>
        <w:pStyle w:val="AppFormTitle"/>
        <w:jc w:val="left"/>
        <w:rPr>
          <w:b w:val="0"/>
          <w:noProof/>
          <w:u w:val="single"/>
          <w:lang w:val="en-GB" w:eastAsia="en-GB"/>
        </w:rPr>
      </w:pPr>
      <w:r w:rsidRPr="007E056F">
        <w:rPr>
          <w:b w:val="0"/>
          <w:noProof/>
          <w:u w:val="single"/>
          <w:lang w:val="en-GB" w:eastAsia="en-GB"/>
        </w:rPr>
        <mc:AlternateContent>
          <mc:Choice Requires="wps">
            <w:drawing>
              <wp:anchor distT="45720" distB="45720" distL="114300" distR="114300" simplePos="0" relativeHeight="251659264" behindDoc="0" locked="0" layoutInCell="1" allowOverlap="1" wp14:anchorId="4341517A" wp14:editId="418E8583">
                <wp:simplePos x="0" y="0"/>
                <wp:positionH relativeFrom="column">
                  <wp:posOffset>2076450</wp:posOffset>
                </wp:positionH>
                <wp:positionV relativeFrom="paragraph">
                  <wp:posOffset>225425</wp:posOffset>
                </wp:positionV>
                <wp:extent cx="1428750" cy="1169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69670"/>
                        </a:xfrm>
                        <a:prstGeom prst="rect">
                          <a:avLst/>
                        </a:prstGeom>
                        <a:solidFill>
                          <a:srgbClr val="FFFFFF"/>
                        </a:solidFill>
                        <a:ln w="9525">
                          <a:noFill/>
                          <a:miter lim="800000"/>
                          <a:headEnd/>
                          <a:tailEnd/>
                        </a:ln>
                      </wps:spPr>
                      <wps:txbx>
                        <w:txbxContent>
                          <w:p w14:paraId="0BC86621" w14:textId="392695EB" w:rsidR="007E056F" w:rsidRDefault="007E056F">
                            <w:r>
                              <w:rPr>
                                <w:noProof/>
                              </w:rPr>
                              <w:drawing>
                                <wp:inline distT="0" distB="0" distL="0" distR="0" wp14:anchorId="5550DE26" wp14:editId="4B1CBC41">
                                  <wp:extent cx="1055124"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707" cy="9634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517A" id="_x0000_t202" coordsize="21600,21600" o:spt="202" path="m,l,21600r21600,l21600,xe">
                <v:stroke joinstyle="miter"/>
                <v:path gradientshapeok="t" o:connecttype="rect"/>
              </v:shapetype>
              <v:shape id="Text Box 2" o:spid="_x0000_s1026" type="#_x0000_t202" style="position:absolute;margin-left:163.5pt;margin-top:17.75pt;width:112.5pt;height:9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" stroked="f">
                <v:textbox>
                  <w:txbxContent>
                    <w:p w14:paraId="0BC86621" w14:textId="392695EB" w:rsidR="007E056F" w:rsidRDefault="007E056F">
                      <w:r>
                        <w:rPr>
                          <w:noProof/>
                        </w:rPr>
                        <w:drawing>
                          <wp:inline distT="0" distB="0" distL="0" distR="0" wp14:anchorId="5550DE26" wp14:editId="4B1CBC41">
                            <wp:extent cx="1055124"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707" cy="963468"/>
                                    </a:xfrm>
                                    <a:prstGeom prst="rect">
                                      <a:avLst/>
                                    </a:prstGeom>
                                    <a:noFill/>
                                    <a:ln>
                                      <a:noFill/>
                                    </a:ln>
                                  </pic:spPr>
                                </pic:pic>
                              </a:graphicData>
                            </a:graphic>
                          </wp:inline>
                        </w:drawing>
                      </w:r>
                    </w:p>
                  </w:txbxContent>
                </v:textbox>
                <w10:wrap type="square"/>
              </v:shape>
            </w:pict>
          </mc:Fallback>
        </mc:AlternateContent>
      </w:r>
      <w:r w:rsidR="00147096"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CBE21CC" w:rsidR="006C4C5D" w:rsidRDefault="00A850E5" w:rsidP="006C4C5D">
      <w:pPr>
        <w:pStyle w:val="AppFormTitle"/>
        <w:rPr>
          <w:rFonts w:asciiTheme="minorHAnsi" w:hAnsiTheme="minorHAnsi"/>
          <w:lang w:val="en-GB"/>
        </w:rPr>
      </w:pPr>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AF1C26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E056F">
        <w:rPr>
          <w:rFonts w:asciiTheme="minorHAnsi" w:eastAsiaTheme="minorHAnsi" w:hAnsiTheme="minorHAnsi" w:cstheme="minorBidi"/>
          <w:lang w:val="en-GB"/>
        </w:rPr>
        <w:t>St Edmund’s Catholic Primary School and Nursery.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952CD5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7E056F">
        <w:rPr>
          <w:rFonts w:asciiTheme="minorHAnsi" w:eastAsiaTheme="minorHAnsi" w:hAnsiTheme="minorHAnsi" w:cstheme="minorBidi"/>
          <w:lang w:val="en-GB"/>
        </w:rPr>
        <w:t xml:space="preserve"> the Diocese of Westminster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7E056F">
        <w:rPr>
          <w:rFonts w:asciiTheme="minorHAnsi" w:eastAsiaTheme="minorHAnsi" w:hAnsiTheme="minorHAnsi" w:cstheme="minorBidi"/>
          <w:lang w:val="en-GB"/>
        </w:rPr>
        <w:t xml:space="preserve"> the Diocese of Westminster</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63766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7E056F">
        <w:rPr>
          <w:rFonts w:asciiTheme="minorHAnsi" w:eastAsiaTheme="minorHAnsi" w:hAnsiTheme="minorHAnsi" w:cstheme="minorBidi"/>
          <w:lang w:val="en-GB"/>
        </w:rPr>
        <w:t xml:space="preserve"> David Coy</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7E056F">
        <w:rPr>
          <w:rFonts w:asciiTheme="minorHAnsi" w:eastAsiaTheme="minorHAnsi" w:hAnsiTheme="minorHAnsi" w:cstheme="minorBidi"/>
          <w:lang w:val="en-GB"/>
        </w:rPr>
        <w:t xml:space="preserve"> writing to Grow Education Partners Ltd, London Diocesan House, 36 </w:t>
      </w:r>
      <w:proofErr w:type="spellStart"/>
      <w:r w:rsidR="007E056F">
        <w:rPr>
          <w:rFonts w:asciiTheme="minorHAnsi" w:eastAsiaTheme="minorHAnsi" w:hAnsiTheme="minorHAnsi" w:cstheme="minorBidi"/>
          <w:lang w:val="en-GB"/>
        </w:rPr>
        <w:t>Causton</w:t>
      </w:r>
      <w:proofErr w:type="spellEnd"/>
      <w:r w:rsidR="007E056F">
        <w:rPr>
          <w:rFonts w:asciiTheme="minorHAnsi" w:eastAsiaTheme="minorHAnsi" w:hAnsiTheme="minorHAnsi" w:cstheme="minorBidi"/>
          <w:lang w:val="en-GB"/>
        </w:rPr>
        <w:t xml:space="preserve"> Street, London, SW1P 4AU Email@ </w:t>
      </w:r>
      <w:hyperlink r:id="rId14" w:history="1">
        <w:r w:rsidR="007E056F" w:rsidRPr="002323F5">
          <w:rPr>
            <w:rStyle w:val="Hyperlink"/>
            <w:rFonts w:asciiTheme="minorHAnsi" w:eastAsiaTheme="minorHAnsi" w:hAnsiTheme="minorHAnsi" w:cstheme="minorBidi"/>
            <w:lang w:val="en-GB"/>
          </w:rPr>
          <w:t>David.coy@london.anglican.org</w:t>
        </w:r>
      </w:hyperlink>
      <w:r w:rsidR="007E056F">
        <w:rPr>
          <w:rFonts w:asciiTheme="minorHAnsi" w:eastAsiaTheme="minorHAnsi" w:hAnsiTheme="minorHAnsi" w:cstheme="minorBidi"/>
          <w:lang w:val="en-GB"/>
        </w:rPr>
        <w:t xml:space="preserve"> Tel: 07903 506531</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CC9387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731C5F">
        <w:rPr>
          <w:rFonts w:asciiTheme="minorHAnsi" w:eastAsiaTheme="minorHAnsi" w:hAnsiTheme="minorHAnsi" w:cstheme="minorBidi"/>
          <w:lang w:val="en-GB"/>
        </w:rPr>
        <w:t xml:space="preserve"> </w:t>
      </w:r>
      <w:r w:rsidR="00731C5F">
        <w:rPr>
          <w:rFonts w:asciiTheme="minorHAnsi" w:eastAsiaTheme="minorHAnsi" w:hAnsiTheme="minorHAnsi" w:cstheme="minorBidi"/>
          <w:lang w:val="en-GB"/>
        </w:rPr>
        <w:lastRenderedPageBreak/>
        <w:t>the Diocesan Authority, the school’s Trustees, the Local Authority, the DfE and the Catholic Education Service as part of an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9D7FC8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731C5F">
        <w:rPr>
          <w:rFonts w:asciiTheme="minorHAnsi" w:eastAsiaTheme="minorHAnsi" w:hAnsiTheme="minorHAnsi" w:cstheme="minorBidi"/>
          <w:lang w:val="en-GB"/>
        </w:rPr>
        <w:t xml:space="preserve"> using our complaints procedure detailed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1F50"/>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1C5F"/>
    <w:rsid w:val="00746E23"/>
    <w:rsid w:val="007522D5"/>
    <w:rsid w:val="00757BA7"/>
    <w:rsid w:val="00765B1F"/>
    <w:rsid w:val="00774FFB"/>
    <w:rsid w:val="0078340B"/>
    <w:rsid w:val="007A06C7"/>
    <w:rsid w:val="007A46EC"/>
    <w:rsid w:val="007C39E2"/>
    <w:rsid w:val="007E056F"/>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5638"/>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E0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coy@londo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163c220-415e-43a0-9593-7ae31032d50c"/>
  </ds:schemaRefs>
</ds:datastoreItem>
</file>

<file path=customXml/itemProps4.xml><?xml version="1.0" encoding="utf-8"?>
<ds:datastoreItem xmlns:ds="http://schemas.openxmlformats.org/officeDocument/2006/customXml" ds:itemID="{FE3AB4A7-FFE5-45CD-BD73-CC165E3E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Isabel Baird</cp:lastModifiedBy>
  <cp:revision>2</cp:revision>
  <cp:lastPrinted>2019-04-04T10:18:00Z</cp:lastPrinted>
  <dcterms:created xsi:type="dcterms:W3CDTF">2022-02-09T10:32:00Z</dcterms:created>
  <dcterms:modified xsi:type="dcterms:W3CDTF">2022-02-09T10:32:00Z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